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0109" w14:textId="77777777" w:rsidR="005C1A6C" w:rsidRDefault="005C1A6C" w:rsidP="00B605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</w:rPr>
      </w:pPr>
    </w:p>
    <w:p w14:paraId="0B1D48CA" w14:textId="7CE861CF" w:rsidR="00826ADD" w:rsidRPr="00B605C4" w:rsidRDefault="00826ADD" w:rsidP="00B6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Консу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6"/>
        </w:rPr>
        <w:t>льтация для родителей «О здоровье всерьез».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250DFA" wp14:editId="59961FB0">
            <wp:simplePos x="5339195" y="2737262"/>
            <wp:positionH relativeFrom="margin">
              <wp:align>left</wp:align>
            </wp:positionH>
            <wp:positionV relativeFrom="margin">
              <wp:align>top</wp:align>
            </wp:positionV>
            <wp:extent cx="1679122" cy="2238499"/>
            <wp:effectExtent l="19050" t="0" r="0" b="0"/>
            <wp:wrapSquare wrapText="bothSides"/>
            <wp:docPr id="3" name="Рисунок 2" descr="IMG_20211122_0914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2_091408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122" cy="2238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E1AB6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Дошкольный возраст – один из критических периодов в жизни ребенка. В это время активно формируется высшая нервная деятельность, происходит нарастание подвижности и силы нервных процессов, что способно привести к истощению малыша. Родители и воспитатели часто отмечают смену настроения крохи, повышенную раздражительность, быструю утомляемость и невнимательность. У дошкольников нередко проявляются признаки невротических реакций: они то и дело крутят волосы, грызут ногти, совершают беспорядочные движения – подпрыгивают и покачиваются, долгое время не засыпают.</w:t>
      </w:r>
    </w:p>
    <w:p w14:paraId="69D3B432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возрасте происходит «глубинная» перестройка обмена веществ, из-за чего малыш чаще подвергается влиянию детских инфекций. Дошкольный период отличается повышенным риском формирования и проявления хронических заболеваний и всевозможных аллергических реакций, особенно у часто болеющих детей. </w:t>
      </w:r>
    </w:p>
    <w:p w14:paraId="79B4DA92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Однако даже здоровый ребенок дошкольного возраста нуждается в заботе и тщательном уходе со стороны взрослых.</w:t>
      </w:r>
    </w:p>
    <w:p w14:paraId="2A320F46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Условно дошкольный возраст делится на три периода, каждый из которых имеет свои особенности, которые необходимо учитывать при формировании правильного образа жизни.</w:t>
      </w:r>
    </w:p>
    <w:p w14:paraId="5D80AA33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3-4 лет, относящиеся к младшему дошкольному возрасту, осознают, что представляет собой болезнь, однако охарактеризовать понятие «здоровье» не могут. Поэтому у малышей практически никакого отношения к здоровому образу жизни еще нет. Однако это не значит, что не стоит проводить беседы на эту тему, вкладывая в маленькие несмышленые головы простейшие правила сохранения здоровья и основы формирования ЗОЖ.</w:t>
      </w:r>
    </w:p>
    <w:p w14:paraId="2C0E4217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среднем дошкольном возрасте дети представляют здоровье как «не болезнь». В их памяти откладывается негативное отношение к заболеваниям, основанное на собственном опыте. Ребенок начинает осознавать угрозу от внешней среды («не бегай по лужам – заболеешь», «не ешь мороженное на улице - простудишься»). Но что такое «быть здоровым» ребенок объяснить еще не может. Здоровье для него – нечто абстрактное.</w:t>
      </w:r>
    </w:p>
    <w:p w14:paraId="3A0A44D9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старшего дошкольного возраста имеют несколько больший опыт, благодаря которому отношение к здоровью и правильному образу жизни у них существенно меняется. Ребенок по-прежнему соотносит здоровье с заболеваниями, однако уже отчетливо определяет угрозу как от окружающей среды, так и от собственных действий («не ешь грязное яблоко», «не бери еду немытыми руками»). Воспитательная работа в виде проведения беседы на </w:t>
      </w:r>
      <w:r>
        <w:rPr>
          <w:rFonts w:ascii="Times New Roman" w:eastAsia="Times New Roman" w:hAnsi="Times New Roman" w:cs="Times New Roman"/>
          <w:sz w:val="28"/>
        </w:rPr>
        <w:lastRenderedPageBreak/>
        <w:t>тему здорового образа жизни помогает старшим дошкольникам соотнести понятие «здоровье» с элементарными правилами гигиены.</w:t>
      </w:r>
    </w:p>
    <w:p w14:paraId="3700002A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Осознавать связь между занятиями физкультурой и укреплением здоровья ребенок начинает ближе к 5-6 годам. Однако физическая составляющая важна для формирования ЗОЖ и на более ранних этапах жизни.</w:t>
      </w:r>
    </w:p>
    <w:p w14:paraId="1613221A" w14:textId="77777777" w:rsidR="005C1A6C" w:rsidRDefault="005C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71006ED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Зарядка и закаливание.</w:t>
      </w:r>
    </w:p>
    <w:p w14:paraId="3CE696E0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Ежедневная утренняя зарядка стимулирует деятельность всего организма малыша, улучшает обмен веществ и приводит в тонус мышечную систему. Более того, физические упражнения дисциплинируют и развивают познавательные способности крохи. Помимо занятий дома рекомендуются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подвижные игры на улице</w:t>
        </w:r>
      </w:hyperlink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7536F50D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укреплении здоровья дошкольников и формировании здорового образа жизни немаловажную роль играет закаливание. Главные правила – постепенность и систематичность. Кроме этого, следует обязательно учесть общее состояние малыша и его физическое развитие. Решив закаливать свое чадо, родители должны положительно настроить на это самого ребенка, регулярно проводя беседы о том, как благотворно сказываются подобные мероприятия на здоровье.</w:t>
      </w:r>
    </w:p>
    <w:p w14:paraId="5863E038" w14:textId="77777777" w:rsidR="005C1A6C" w:rsidRDefault="005C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0A9D9EC9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Основы гигиены.</w:t>
      </w:r>
    </w:p>
    <w:p w14:paraId="5BE141B6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правил гигиены особенно важны при формировании здорового образа жизни дошкольников. Полезные санитарно-гигиенические навыки должны складываться уже в раннем возрасте, а определенные знания по этому поводу помогут ребенку сознательнее относиться к собственному здоровью.</w:t>
      </w:r>
    </w:p>
    <w:p w14:paraId="6BA2C1E6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навыков элементарной гигиены у малыша будет проходить успешнее, если родители своим примером покажут ему, насколько это необходимо. Главная цель – гигиенические процедуры должны стать внутренней потребность ребенка.</w:t>
      </w:r>
    </w:p>
    <w:p w14:paraId="5DF58C24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Чтобы поддерживать чистоту тела, дошкольникам необходимо мыться не реже 2-х раз в неделю, используя детский гель для душа или мягкое мыло. Руки обязательно моются перед едой, после прогулок или посещения туалета, а ноги – ежедневно перед сном. Утром и вечером следует умываться холодной водой. </w:t>
      </w:r>
    </w:p>
    <w:p w14:paraId="300E1706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Уход за зубами – важное условие сохранения здоровья дошкольников. Обычно к 3-м годам у малыша прорезываются все двадцать молочных зубов, а начиная с пяти лет они постепенно заменяются на постоянные. Недостаточный уход за детскими молочными зубами может привести к кариесу, который впоследствии переходит на постоянные зубы. Специалисты рекомендуют приучать ребенка чистить зубы с использованием пасты с трехлетнего возраста. </w:t>
      </w:r>
    </w:p>
    <w:p w14:paraId="279601C5" w14:textId="77777777" w:rsidR="005C1A6C" w:rsidRDefault="005C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40CEAC12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Правильное питание</w:t>
      </w:r>
    </w:p>
    <w:p w14:paraId="53AC0FA5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Питание – один из основных факторов, постоянно влияющих на развитие организма крохи. В дошкольном возрасте рациональное питание имеет немаловажное значение, так как оно способствует улучшению здоровья, укреплению физической и духовной силы малыша, предупреждает возникновение заболеваний, содействует формированию ЗОЖ.</w:t>
      </w:r>
    </w:p>
    <w:p w14:paraId="0AE1165E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Правильное питание дошкольников должно быть:</w:t>
      </w:r>
    </w:p>
    <w:p w14:paraId="7823DD6D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доброкачественным (не допускается содержания в еде болезнетворных микроорганизмов и вредных примесей);</w:t>
      </w:r>
    </w:p>
    <w:p w14:paraId="12F2912B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полноценным (содержать необходимое количество минеральных веществ, витаминов, белков, жиров, углеводов);</w:t>
      </w:r>
    </w:p>
    <w:p w14:paraId="7EB7C7C1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разнообразным (в меню должны присутствовать продукты растительного и животного происхождения);</w:t>
      </w:r>
    </w:p>
    <w:p w14:paraId="6B772C99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достаточным по калорийности и объему – необходимо, чтобы употребленная пища вызывала чувство сытости у ребенка, придавала ему энергичности и обеспечивала материал для развития и роста его организма.</w:t>
      </w:r>
    </w:p>
    <w:p w14:paraId="55F6E297" w14:textId="77777777" w:rsidR="005C1A6C" w:rsidRDefault="005C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B5FA22E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Режим дня</w:t>
      </w:r>
    </w:p>
    <w:p w14:paraId="1EDDAB0F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Твердый режим дня дошкольников – один из главных факторов в формировании ЗОЖ. Малыш быстро привыкает к предложенному распорядку и благоприятно на него реагирует. Причем чем младше кроха, тем легче его приучить к заданным временным рамкам.</w:t>
      </w:r>
    </w:p>
    <w:p w14:paraId="38F82B1A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созданию расписания дошкольника можно подойти творчески и применить наглядные пособия (рисунки, таблицы и красочные плакаты), которые помогут малышу лучше запомнить последовательность кормлений, прогулок и сна. В составлении режима следует обязательно обозначить мероприятия, направленные на оздоровление детей, –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процедуры закаливания.</w:t>
      </w:r>
    </w:p>
    <w:p w14:paraId="239A5751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распорядке дня необходимо учесть, что кроха 3-4 лет должен спать не меньше 14 часов, а ребенок постарше – около 13 часов в сутки. Из этого времени полтора-два часа выделяются на дневной сон. Укладывать спать дошкольников следует не позднее 9 часов вечера.</w:t>
      </w:r>
    </w:p>
    <w:p w14:paraId="73149437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час после пробуждения малыша нужно покормить завтраком, а ужин предложить часа за полтора до ночного сна. Днем промежутки между приемами пищи должны быть не больше четырех часов.</w:t>
      </w:r>
    </w:p>
    <w:p w14:paraId="7787015B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составлении режима необходимо принять к сведению, что дошкольники, как и взрослые люди, делятся на «сов» и «жаворонков». Малыш-«сова» становится более внимательным после 16-ти часов, а «жаворонок» активен уже с 8-ми утра.</w:t>
      </w:r>
    </w:p>
    <w:p w14:paraId="114BF82C" w14:textId="77777777" w:rsidR="005C1A6C" w:rsidRDefault="005C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2A7C6A0E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Психическое и социальное развитие дошкольника</w:t>
      </w:r>
    </w:p>
    <w:p w14:paraId="01FD6C2A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Поддержание психического и социального здоровья – один из важных моментов в полноценном развитии детей дошкольного возраста.</w:t>
      </w:r>
    </w:p>
    <w:p w14:paraId="722B28E6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Психическое здоровье малыша формируется под влиянием внутренних и внешних факторов. К внутренним факторам относятся темперамент, характер и самооценка ребенка. Эффективное созидание психологического </w:t>
      </w:r>
      <w:r>
        <w:rPr>
          <w:rFonts w:ascii="Times New Roman" w:eastAsia="Times New Roman" w:hAnsi="Times New Roman" w:cs="Times New Roman"/>
          <w:sz w:val="28"/>
        </w:rPr>
        <w:lastRenderedPageBreak/>
        <w:t>комфорта и психическое оздоровление детей возможно только при учете этих индивидуальных особенностей. Внешние факторы, воздействующие на кроху, – это внутрисемейная среда и условия в детском саду.</w:t>
      </w:r>
    </w:p>
    <w:p w14:paraId="7CCCEEBF" w14:textId="77777777"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Социальное здоровье предполагает адекватное восприятие действительности, адаптацию к общественной среде, проявление интереса к окружающему миру. Спокойная доброжелательная обстановка, созданная родителями и воспитателями, – залог нормального психосоциального развития дошкольников. Окружающие взрослые должны внимательно относиться к эмоциональным потребностям малыша, поддерживать дисциплину, проводить познавательные беседы, играть с ним и осуществлять необходимое наблюдение.</w:t>
      </w:r>
    </w:p>
    <w:p w14:paraId="5CF01B95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правило, если в семье царит взаимоуважение и понимание, а в детском саду малыш чувствует себя уверенно и комфортно, его психосоциальное здоровье находится в полном порядке. При выполнении этих условий исключения встречаются крайне редко.</w:t>
      </w:r>
    </w:p>
    <w:p w14:paraId="025F0943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 ребенка зависит не только от родителей, а и от окружающих его людей. Заботясь о своем чаде в дошкольный период жизни, папы и мамы создают необходимые благоприятные условия для развития малыша, что впоследствии поможет сформировать из него здоровую во всех отношениях личность.</w:t>
      </w:r>
    </w:p>
    <w:p w14:paraId="12F2F28F" w14:textId="77777777" w:rsidR="005C1A6C" w:rsidRDefault="005C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D5019AB" w14:textId="77777777"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Будьте здоровы!</w:t>
      </w:r>
    </w:p>
    <w:p w14:paraId="54F564B3" w14:textId="77777777" w:rsidR="005C1A6C" w:rsidRDefault="005C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C1A6C" w:rsidSect="00826AD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A6C"/>
    <w:rsid w:val="005C1A6C"/>
    <w:rsid w:val="00826ADD"/>
    <w:rsid w:val="00B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836C"/>
  <w15:docId w15:val="{059B216D-AFFF-4B81-8C86-E46A400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zabotoi.ru/chem-zanyat-rebenka/podvizhnye-igry-na-ulice-dlya-dete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 Lite</cp:lastModifiedBy>
  <cp:revision>5</cp:revision>
  <cp:lastPrinted>2024-02-29T14:02:00Z</cp:lastPrinted>
  <dcterms:created xsi:type="dcterms:W3CDTF">2022-09-26T18:39:00Z</dcterms:created>
  <dcterms:modified xsi:type="dcterms:W3CDTF">2024-02-29T14:02:00Z</dcterms:modified>
</cp:coreProperties>
</file>